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962" w:rsidRPr="004B17BC" w:rsidRDefault="007F4E91" w:rsidP="007F4E91">
      <w:pPr>
        <w:spacing w:after="0"/>
        <w:ind w:left="120" w:right="-426" w:hanging="1396"/>
        <w:jc w:val="center"/>
        <w:rPr>
          <w:lang w:val="ru-RU"/>
        </w:rPr>
        <w:sectPr w:rsidR="004A5962" w:rsidRPr="004B17BC" w:rsidSect="007F4E91">
          <w:pgSz w:w="11906" w:h="16383"/>
          <w:pgMar w:top="426" w:right="850" w:bottom="1134" w:left="1701" w:header="720" w:footer="720" w:gutter="0"/>
          <w:cols w:space="720"/>
        </w:sectPr>
      </w:pPr>
      <w:bookmarkStart w:id="0" w:name="block-3046071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480810" cy="9601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74BC" w:rsidRPr="004B17BC">
        <w:rPr>
          <w:rFonts w:ascii="Times New Roman" w:hAnsi="Times New Roman"/>
          <w:color w:val="000000"/>
          <w:sz w:val="28"/>
          <w:lang w:val="ru-RU"/>
        </w:rPr>
        <w:t>​</w:t>
      </w:r>
    </w:p>
    <w:p w:rsidR="004A5962" w:rsidRPr="004B17BC" w:rsidRDefault="00A074BC" w:rsidP="007F4E91">
      <w:pPr>
        <w:spacing w:after="0" w:line="264" w:lineRule="auto"/>
        <w:jc w:val="both"/>
        <w:rPr>
          <w:lang w:val="ru-RU"/>
        </w:rPr>
      </w:pPr>
      <w:bookmarkStart w:id="1" w:name="block-3046077"/>
      <w:bookmarkEnd w:id="0"/>
      <w:r w:rsidRPr="004B17B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B17BC">
        <w:rPr>
          <w:rFonts w:ascii="Times New Roman" w:hAnsi="Times New Roman"/>
          <w:color w:val="000000"/>
          <w:sz w:val="28"/>
          <w:lang w:val="ru-RU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4A5962" w:rsidRDefault="00A074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4A5962" w:rsidRPr="004B17BC" w:rsidRDefault="00A074B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4A5962" w:rsidRPr="004B17BC" w:rsidRDefault="00A074BC">
      <w:pPr>
        <w:numPr>
          <w:ilvl w:val="0"/>
          <w:numId w:val="1"/>
        </w:numPr>
        <w:spacing w:after="0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4A5962" w:rsidRPr="004B17BC" w:rsidRDefault="00A074B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4A5962" w:rsidRPr="004B17BC" w:rsidRDefault="00A074B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4A5962" w:rsidRPr="004B17BC" w:rsidRDefault="00A074B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  <w:proofErr w:type="gramEnd"/>
    </w:p>
    <w:p w:rsidR="004A5962" w:rsidRPr="004B17BC" w:rsidRDefault="004A5962">
      <w:pPr>
        <w:rPr>
          <w:lang w:val="ru-RU"/>
        </w:rPr>
        <w:sectPr w:rsidR="004A5962" w:rsidRPr="004B17BC">
          <w:pgSz w:w="11906" w:h="16383"/>
          <w:pgMar w:top="1134" w:right="850" w:bottom="1134" w:left="1701" w:header="720" w:footer="720" w:gutter="0"/>
          <w:cols w:space="720"/>
        </w:sect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bookmarkStart w:id="2" w:name="block-3046075"/>
      <w:bookmarkEnd w:id="1"/>
      <w:r w:rsidRPr="004B17B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</w:t>
      </w: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до</w:t>
      </w:r>
      <w:proofErr w:type="gramEnd"/>
      <w:r w:rsidRPr="004B17BC">
        <w:rPr>
          <w:rFonts w:ascii="Times New Roman" w:hAnsi="Times New Roman"/>
          <w:color w:val="000000"/>
          <w:sz w:val="28"/>
          <w:lang w:val="ru-RU"/>
        </w:rPr>
        <w:t xml:space="preserve"> н. э.» и «н. э.»). Историческая карта.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</w:t>
      </w: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4B17BC">
        <w:rPr>
          <w:rFonts w:ascii="Times New Roman" w:hAnsi="Times New Roman"/>
          <w:color w:val="000000"/>
          <w:sz w:val="28"/>
          <w:lang w:val="ru-RU"/>
        </w:rPr>
        <w:t xml:space="preserve">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4B17BC">
        <w:rPr>
          <w:rFonts w:ascii="Times New Roman" w:hAnsi="Times New Roman"/>
          <w:color w:val="000000"/>
          <w:sz w:val="28"/>
          <w:lang w:val="ru-RU"/>
        </w:rPr>
        <w:t>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4B17BC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4B17BC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4B17BC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Падение Западной Римской империи и образование варварских королевств. Завоевание франками Галлии. Хлодвиг. Усиление королевской власти. </w:t>
      </w: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Салическая</w:t>
      </w:r>
      <w:proofErr w:type="gramEnd"/>
      <w:r w:rsidRPr="004B17BC">
        <w:rPr>
          <w:rFonts w:ascii="Times New Roman" w:hAnsi="Times New Roman"/>
          <w:color w:val="000000"/>
          <w:sz w:val="28"/>
          <w:lang w:val="ru-RU"/>
        </w:rPr>
        <w:t xml:space="preserve"> правда. Принятие франками христианства.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4B17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proofErr w:type="gramStart"/>
      <w:r w:rsidRPr="004B17BC">
        <w:rPr>
          <w:rFonts w:ascii="Times New Roman" w:hAnsi="Times New Roman"/>
          <w:b/>
          <w:color w:val="000000"/>
          <w:sz w:val="28"/>
          <w:lang w:val="ru-RU"/>
        </w:rPr>
        <w:t>Х</w:t>
      </w:r>
      <w:proofErr w:type="gramEnd"/>
      <w:r>
        <w:rPr>
          <w:rFonts w:ascii="Times New Roman" w:hAnsi="Times New Roman"/>
          <w:b/>
          <w:color w:val="000000"/>
          <w:sz w:val="28"/>
        </w:rPr>
        <w:t>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</w:t>
      </w: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>II</w:t>
      </w:r>
      <w:r w:rsidRPr="004B17BC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4B17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4B17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</w:t>
      </w: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>IV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Византийская империя и славянские государства в </w:t>
      </w: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>II</w:t>
      </w:r>
      <w:r w:rsidRPr="004B17BC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4A5962" w:rsidRPr="004B17BC" w:rsidRDefault="004A5962">
      <w:pPr>
        <w:spacing w:after="0"/>
        <w:ind w:left="120"/>
        <w:rPr>
          <w:lang w:val="ru-RU"/>
        </w:rPr>
      </w:pPr>
    </w:p>
    <w:p w:rsidR="004A5962" w:rsidRPr="004B17BC" w:rsidRDefault="00A074BC">
      <w:pPr>
        <w:spacing w:after="0"/>
        <w:ind w:left="120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4A5962" w:rsidRPr="004B17BC" w:rsidRDefault="004A5962">
      <w:pPr>
        <w:spacing w:after="0"/>
        <w:ind w:left="120"/>
        <w:rPr>
          <w:lang w:val="ru-RU"/>
        </w:rPr>
      </w:pP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4B17BC">
        <w:rPr>
          <w:rFonts w:ascii="Times New Roman" w:hAnsi="Times New Roman"/>
          <w:color w:val="000000"/>
          <w:sz w:val="28"/>
          <w:lang w:val="ru-RU"/>
        </w:rPr>
        <w:t>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</w:t>
      </w: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производящему</w:t>
      </w:r>
      <w:proofErr w:type="gramEnd"/>
      <w:r w:rsidRPr="004B17BC">
        <w:rPr>
          <w:rFonts w:ascii="Times New Roman" w:hAnsi="Times New Roman"/>
          <w:color w:val="000000"/>
          <w:sz w:val="28"/>
          <w:lang w:val="ru-RU"/>
        </w:rPr>
        <w:t xml:space="preserve">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Кочевые общества евразийских степей в эпоху бронзы и раннем железном </w:t>
      </w: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веке</w:t>
      </w:r>
      <w:proofErr w:type="gramEnd"/>
      <w:r w:rsidRPr="004B17BC">
        <w:rPr>
          <w:rFonts w:ascii="Times New Roman" w:hAnsi="Times New Roman"/>
          <w:color w:val="000000"/>
          <w:sz w:val="28"/>
          <w:lang w:val="ru-RU"/>
        </w:rPr>
        <w:t>. Степь и ее роль в распространении культурных взаимовлияний. Появление первого в мире колесного транспорта.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4B17BC">
        <w:rPr>
          <w:rFonts w:ascii="Times New Roman" w:hAnsi="Times New Roman"/>
          <w:color w:val="000000"/>
          <w:sz w:val="28"/>
          <w:lang w:val="ru-RU"/>
        </w:rPr>
        <w:t xml:space="preserve"> варяг в греки». Волжский торговый путь. Языческий пантеон.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</w:t>
      </w: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Русская</w:t>
      </w:r>
      <w:proofErr w:type="gramEnd"/>
      <w:r w:rsidRPr="004B17BC">
        <w:rPr>
          <w:rFonts w:ascii="Times New Roman" w:hAnsi="Times New Roman"/>
          <w:color w:val="000000"/>
          <w:sz w:val="28"/>
          <w:lang w:val="ru-RU"/>
        </w:rPr>
        <w:t xml:space="preserve"> Правда, церковные уставы.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4B17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Изменения </w:t>
      </w: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в представлениях о картине мира в Евразии в связи с завершением</w:t>
      </w:r>
      <w:proofErr w:type="gramEnd"/>
      <w:r w:rsidRPr="004B17BC">
        <w:rPr>
          <w:rFonts w:ascii="Times New Roman" w:hAnsi="Times New Roman"/>
          <w:color w:val="000000"/>
          <w:sz w:val="28"/>
          <w:lang w:val="ru-RU"/>
        </w:rPr>
        <w:t xml:space="preserve">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4B17BC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</w:t>
      </w: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4B17BC">
        <w:rPr>
          <w:rFonts w:ascii="Times New Roman" w:hAnsi="Times New Roman"/>
          <w:color w:val="000000"/>
          <w:sz w:val="28"/>
          <w:lang w:val="ru-RU"/>
        </w:rPr>
        <w:t xml:space="preserve"> нально-освободительное движение в Нидерландах: цели, участники, формы борьбы. Итоги и значение Нидерландской революции.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4B17BC">
        <w:rPr>
          <w:rFonts w:ascii="Times New Roman" w:hAnsi="Times New Roman"/>
          <w:color w:val="000000"/>
          <w:sz w:val="28"/>
          <w:lang w:val="ru-RU"/>
        </w:rPr>
        <w:t>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4B17BC">
        <w:rPr>
          <w:rFonts w:ascii="Times New Roman" w:hAnsi="Times New Roman"/>
          <w:color w:val="000000"/>
          <w:sz w:val="28"/>
          <w:lang w:val="ru-RU"/>
        </w:rPr>
        <w:t>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4B17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4B17BC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  <w:r w:rsidRPr="004B17BC">
        <w:rPr>
          <w:rFonts w:ascii="Times New Roman" w:hAnsi="Times New Roman"/>
          <w:color w:val="000000"/>
          <w:sz w:val="28"/>
          <w:lang w:val="ru-RU"/>
        </w:rPr>
        <w:t xml:space="preserve">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</w:t>
      </w: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Запорожской</w:t>
      </w:r>
      <w:proofErr w:type="gramEnd"/>
      <w:r w:rsidRPr="004B17BC">
        <w:rPr>
          <w:rFonts w:ascii="Times New Roman" w:hAnsi="Times New Roman"/>
          <w:color w:val="000000"/>
          <w:sz w:val="28"/>
          <w:lang w:val="ru-RU"/>
        </w:rPr>
        <w:t xml:space="preserve"> Сечью. Восстание Богдана Хмельницкого. Пер</w:t>
      </w: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е-</w:t>
      </w:r>
      <w:proofErr w:type="gramEnd"/>
      <w:r w:rsidRPr="004B17BC">
        <w:rPr>
          <w:rFonts w:ascii="Times New Roman" w:hAnsi="Times New Roman"/>
          <w:color w:val="000000"/>
          <w:sz w:val="28"/>
          <w:lang w:val="ru-RU"/>
        </w:rPr>
        <w:t xml:space="preserve">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4B17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4B17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proofErr w:type="gramStart"/>
      <w:r>
        <w:rPr>
          <w:rFonts w:ascii="Times New Roman" w:hAnsi="Times New Roman"/>
          <w:b/>
          <w:color w:val="000000"/>
          <w:sz w:val="28"/>
        </w:rPr>
        <w:t>XVIII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proofErr w:type="gramEnd"/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</w:t>
      </w: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машинным</w:t>
      </w:r>
      <w:proofErr w:type="gramEnd"/>
      <w:r w:rsidRPr="004B17BC">
        <w:rPr>
          <w:rFonts w:ascii="Times New Roman" w:hAnsi="Times New Roman"/>
          <w:color w:val="000000"/>
          <w:sz w:val="28"/>
          <w:lang w:val="ru-RU"/>
        </w:rPr>
        <w:t>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4B17BC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4B17BC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4B17BC">
        <w:rPr>
          <w:rFonts w:ascii="Times New Roman" w:hAnsi="Times New Roman"/>
          <w:color w:val="000000"/>
          <w:sz w:val="28"/>
          <w:lang w:val="ru-RU"/>
        </w:rPr>
        <w:t>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</w:t>
      </w: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Табель</w:t>
      </w:r>
      <w:proofErr w:type="gramEnd"/>
      <w:r w:rsidRPr="004B17BC">
        <w:rPr>
          <w:rFonts w:ascii="Times New Roman" w:hAnsi="Times New Roman"/>
          <w:color w:val="000000"/>
          <w:sz w:val="28"/>
          <w:lang w:val="ru-RU"/>
        </w:rPr>
        <w:t xml:space="preserve">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</w:t>
      </w: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Битва при д. Лесной и победа под Полтавой.</w:t>
      </w:r>
      <w:proofErr w:type="gramEnd"/>
      <w:r w:rsidRPr="004B17BC">
        <w:rPr>
          <w:rFonts w:ascii="Times New Roman" w:hAnsi="Times New Roman"/>
          <w:color w:val="000000"/>
          <w:sz w:val="28"/>
          <w:lang w:val="ru-RU"/>
        </w:rPr>
        <w:t xml:space="preserve">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4B17BC">
        <w:rPr>
          <w:rFonts w:ascii="Times New Roman" w:hAnsi="Times New Roman"/>
          <w:color w:val="000000"/>
          <w:sz w:val="28"/>
          <w:lang w:val="ru-RU"/>
        </w:rPr>
        <w:t>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</w:t>
      </w: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ы Иоа</w:t>
      </w:r>
      <w:proofErr w:type="gramEnd"/>
      <w:r w:rsidRPr="004B17BC">
        <w:rPr>
          <w:rFonts w:ascii="Times New Roman" w:hAnsi="Times New Roman"/>
          <w:color w:val="000000"/>
          <w:sz w:val="28"/>
          <w:lang w:val="ru-RU"/>
        </w:rPr>
        <w:t>нновны. Кабинет министров. Роль Э. Бирона, А. И. Остермана, А. П. Волы</w:t>
      </w: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н-</w:t>
      </w:r>
      <w:proofErr w:type="gramEnd"/>
      <w:r w:rsidRPr="004B17BC">
        <w:rPr>
          <w:rFonts w:ascii="Times New Roman" w:hAnsi="Times New Roman"/>
          <w:color w:val="000000"/>
          <w:sz w:val="28"/>
          <w:lang w:val="ru-RU"/>
        </w:rPr>
        <w:t xml:space="preserve"> ского, Б. Х. Миниха в управлении и политической жизни страны.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</w:t>
      </w:r>
      <w:proofErr w:type="gramEnd"/>
      <w:r w:rsidRPr="004B17BC">
        <w:rPr>
          <w:rFonts w:ascii="Times New Roman" w:hAnsi="Times New Roman"/>
          <w:color w:val="000000"/>
          <w:sz w:val="28"/>
          <w:lang w:val="ru-RU"/>
        </w:rPr>
        <w:t xml:space="preserve"> Переход Младшего жуза под суверенитет Российской империи. Война с Османской империей.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торговля. Торговые пути внутри страны. </w:t>
      </w: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Водно-транспортные</w:t>
      </w:r>
      <w:proofErr w:type="gramEnd"/>
      <w:r w:rsidRPr="004B17BC">
        <w:rPr>
          <w:rFonts w:ascii="Times New Roman" w:hAnsi="Times New Roman"/>
          <w:color w:val="000000"/>
          <w:sz w:val="28"/>
          <w:lang w:val="ru-RU"/>
        </w:rPr>
        <w:t xml:space="preserve">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</w:t>
      </w: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Манифест</w:t>
      </w:r>
      <w:proofErr w:type="gramEnd"/>
      <w:r w:rsidRPr="004B17BC">
        <w:rPr>
          <w:rFonts w:ascii="Times New Roman" w:hAnsi="Times New Roman"/>
          <w:color w:val="000000"/>
          <w:sz w:val="28"/>
          <w:lang w:val="ru-RU"/>
        </w:rPr>
        <w:t xml:space="preserve">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4B17BC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</w:t>
      </w: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а-</w:t>
      </w:r>
      <w:proofErr w:type="gramEnd"/>
      <w:r w:rsidRPr="004B17BC">
        <w:rPr>
          <w:rFonts w:ascii="Times New Roman" w:hAnsi="Times New Roman"/>
          <w:color w:val="000000"/>
          <w:sz w:val="28"/>
          <w:lang w:val="ru-RU"/>
        </w:rPr>
        <w:t xml:space="preserve">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proofErr w:type="gramStart"/>
      <w:r>
        <w:rPr>
          <w:rFonts w:ascii="Times New Roman" w:hAnsi="Times New Roman"/>
          <w:b/>
          <w:color w:val="000000"/>
          <w:sz w:val="28"/>
        </w:rPr>
        <w:t>XIX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  <w:proofErr w:type="gramEnd"/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4B17BC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Х – начале ХХ </w:t>
      </w:r>
      <w:proofErr w:type="gramStart"/>
      <w:r w:rsidRPr="004B17BC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4B17BC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4B17BC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4B17BC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4B17BC">
        <w:rPr>
          <w:rFonts w:ascii="Times New Roman" w:hAnsi="Times New Roman"/>
          <w:color w:val="000000"/>
          <w:sz w:val="28"/>
          <w:lang w:val="ru-RU"/>
        </w:rPr>
        <w:t>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– начале ХХ </w:t>
      </w: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B17BC">
        <w:rPr>
          <w:rFonts w:ascii="Times New Roman" w:hAnsi="Times New Roman"/>
          <w:color w:val="000000"/>
          <w:sz w:val="28"/>
          <w:lang w:val="ru-RU"/>
        </w:rPr>
        <w:t>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</w:t>
      </w: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сс в пр</w:t>
      </w:r>
      <w:proofErr w:type="gramEnd"/>
      <w:r w:rsidRPr="004B17BC">
        <w:rPr>
          <w:rFonts w:ascii="Times New Roman" w:hAnsi="Times New Roman"/>
          <w:color w:val="000000"/>
          <w:sz w:val="28"/>
          <w:lang w:val="ru-RU"/>
        </w:rPr>
        <w:t>омышленности и сельском хозяйстве. Развитие транспорта и сре</w:t>
      </w: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4B17BC">
        <w:rPr>
          <w:rFonts w:ascii="Times New Roman" w:hAnsi="Times New Roman"/>
          <w:color w:val="000000"/>
          <w:sz w:val="28"/>
          <w:lang w:val="ru-RU"/>
        </w:rPr>
        <w:t>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</w:t>
      </w:r>
      <w:proofErr w:type="gramStart"/>
      <w:r w:rsidRPr="004B17BC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Х – начале ХХ </w:t>
      </w:r>
      <w:proofErr w:type="gramStart"/>
      <w:r w:rsidRPr="004B17BC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4B17BC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Х – начале ХХ </w:t>
      </w:r>
      <w:proofErr w:type="gramStart"/>
      <w:r w:rsidRPr="004B17BC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4B17BC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</w:t>
      </w:r>
      <w:proofErr w:type="gramStart"/>
      <w:r w:rsidRPr="004B17BC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4B17BC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</w:t>
      </w:r>
      <w:proofErr w:type="gramEnd"/>
      <w:r w:rsidRPr="004B17BC">
        <w:rPr>
          <w:rFonts w:ascii="Times New Roman" w:hAnsi="Times New Roman"/>
          <w:color w:val="000000"/>
          <w:sz w:val="28"/>
          <w:lang w:val="ru-RU"/>
        </w:rPr>
        <w:t xml:space="preserve">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– начала ХХ </w:t>
      </w: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B17BC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Эволюция</w:t>
      </w:r>
      <w:proofErr w:type="gramEnd"/>
      <w:r w:rsidRPr="004B17BC">
        <w:rPr>
          <w:rFonts w:ascii="Times New Roman" w:hAnsi="Times New Roman"/>
          <w:color w:val="000000"/>
          <w:sz w:val="28"/>
          <w:lang w:val="ru-RU"/>
        </w:rPr>
        <w:t xml:space="preserve">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– начале ХХ </w:t>
      </w: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B17BC">
        <w:rPr>
          <w:rFonts w:ascii="Times New Roman" w:hAnsi="Times New Roman"/>
          <w:color w:val="000000"/>
          <w:sz w:val="28"/>
          <w:lang w:val="ru-RU"/>
        </w:rPr>
        <w:t>. (</w:t>
      </w: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испано-американская</w:t>
      </w:r>
      <w:proofErr w:type="gramEnd"/>
      <w:r w:rsidRPr="004B17BC">
        <w:rPr>
          <w:rFonts w:ascii="Times New Roman" w:hAnsi="Times New Roman"/>
          <w:color w:val="000000"/>
          <w:sz w:val="28"/>
          <w:lang w:val="ru-RU"/>
        </w:rPr>
        <w:t xml:space="preserve"> война, русско-японская война, боснийский кризис). Балканские войны.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4B17BC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4B17BC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4B17BC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  <w:proofErr w:type="gramEnd"/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Россия на пороге ХХ </w:t>
      </w:r>
      <w:proofErr w:type="gramStart"/>
      <w:r w:rsidRPr="004B17BC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4B17BC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proofErr w:type="gramStart"/>
      <w:r>
        <w:rPr>
          <w:rFonts w:ascii="Times New Roman" w:hAnsi="Times New Roman"/>
          <w:color w:val="000000"/>
          <w:sz w:val="28"/>
        </w:rPr>
        <w:t>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</w:t>
      </w:r>
      <w:proofErr w:type="gramEnd"/>
      <w:r w:rsidRPr="004B17BC">
        <w:rPr>
          <w:rFonts w:ascii="Times New Roman" w:hAnsi="Times New Roman"/>
          <w:color w:val="000000"/>
          <w:sz w:val="28"/>
          <w:lang w:val="ru-RU"/>
        </w:rPr>
        <w:t xml:space="preserve"> Идейно-политический спектр. Общественный и социальный подъем.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– начале ХХ </w:t>
      </w: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B17BC">
        <w:rPr>
          <w:rFonts w:ascii="Times New Roman" w:hAnsi="Times New Roman"/>
          <w:color w:val="000000"/>
          <w:sz w:val="28"/>
          <w:lang w:val="ru-RU"/>
        </w:rPr>
        <w:t>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4B17BC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4B17BC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</w:t>
      </w: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экономических проектов</w:t>
      </w:r>
      <w:proofErr w:type="gramEnd"/>
      <w:r w:rsidRPr="004B17BC">
        <w:rPr>
          <w:rFonts w:ascii="Times New Roman" w:hAnsi="Times New Roman"/>
          <w:color w:val="000000"/>
          <w:sz w:val="28"/>
          <w:lang w:val="ru-RU"/>
        </w:rPr>
        <w:t xml:space="preserve">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lastRenderedPageBreak/>
        <w:t>Итоговое повторение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4A5962" w:rsidRPr="004B17BC" w:rsidRDefault="004A5962">
      <w:pPr>
        <w:rPr>
          <w:lang w:val="ru-RU"/>
        </w:rPr>
        <w:sectPr w:rsidR="004A5962" w:rsidRPr="004B17BC">
          <w:pgSz w:w="11906" w:h="16383"/>
          <w:pgMar w:top="1134" w:right="850" w:bottom="1134" w:left="1701" w:header="720" w:footer="720" w:gutter="0"/>
          <w:cols w:space="720"/>
        </w:sect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bookmarkStart w:id="3" w:name="block-3046076"/>
      <w:bookmarkEnd w:id="2"/>
      <w:r w:rsidRPr="004B17B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Изучение истории в 5 классе направлено на достижение </w:t>
      </w: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B17BC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4B17BC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  <w:proofErr w:type="gramEnd"/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в сфере трудового воспитания: понимание на основе </w:t>
      </w: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знания истории значения трудовой деятельности людей</w:t>
      </w:r>
      <w:proofErr w:type="gramEnd"/>
      <w:r w:rsidRPr="004B17BC">
        <w:rPr>
          <w:rFonts w:ascii="Times New Roman" w:hAnsi="Times New Roman"/>
          <w:color w:val="000000"/>
          <w:sz w:val="28"/>
          <w:lang w:val="ru-RU"/>
        </w:rPr>
        <w:t xml:space="preserve">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4A5962" w:rsidRPr="004B17BC" w:rsidRDefault="004A5962">
      <w:pPr>
        <w:spacing w:after="0"/>
        <w:ind w:left="120"/>
        <w:rPr>
          <w:lang w:val="ru-RU"/>
        </w:rPr>
      </w:pPr>
    </w:p>
    <w:p w:rsidR="004A5962" w:rsidRPr="004B17BC" w:rsidRDefault="00A074BC">
      <w:pPr>
        <w:spacing w:after="0"/>
        <w:ind w:left="120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  <w:proofErr w:type="gramEnd"/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  <w:proofErr w:type="gramEnd"/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  <w:proofErr w:type="gramEnd"/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4A5962" w:rsidRPr="004B17BC" w:rsidRDefault="00A074BC">
      <w:pPr>
        <w:spacing w:after="0" w:line="264" w:lineRule="auto"/>
        <w:ind w:firstLine="60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4A5962" w:rsidRPr="004B17BC" w:rsidRDefault="00A074B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4A5962" w:rsidRPr="004B17BC" w:rsidRDefault="00A074B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4A5962" w:rsidRPr="004B17BC" w:rsidRDefault="00A074B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4A5962" w:rsidRPr="004B17BC" w:rsidRDefault="00A074B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4A5962" w:rsidRPr="004B17BC" w:rsidRDefault="00A074B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4A5962" w:rsidRDefault="00A074B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4A5962" w:rsidRPr="004B17BC" w:rsidRDefault="00A074B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4A5962" w:rsidRPr="004B17BC" w:rsidRDefault="00A074B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4A5962" w:rsidRDefault="00A074B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4A5962" w:rsidRPr="004B17BC" w:rsidRDefault="00A074B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4A5962" w:rsidRPr="004B17BC" w:rsidRDefault="00A074B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4A5962" w:rsidRPr="004B17BC" w:rsidRDefault="00A074B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4A5962" w:rsidRDefault="00A074B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4A5962" w:rsidRPr="004B17BC" w:rsidRDefault="00A074B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4A5962" w:rsidRPr="004B17BC" w:rsidRDefault="00A074B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4A5962" w:rsidRPr="004B17BC" w:rsidRDefault="00A074B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4A5962" w:rsidRPr="004B17BC" w:rsidRDefault="00A074B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4A5962" w:rsidRPr="004B17BC" w:rsidRDefault="00A074B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4A5962" w:rsidRPr="004B17BC" w:rsidRDefault="00A074B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4A5962" w:rsidRPr="004B17BC" w:rsidRDefault="00A074B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4A5962" w:rsidRPr="004B17BC" w:rsidRDefault="00A074B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4A5962" w:rsidRPr="004B17BC" w:rsidRDefault="00A074B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A5962" w:rsidRPr="004B17BC" w:rsidRDefault="00A074B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4A5962" w:rsidRPr="004B17BC" w:rsidRDefault="00A074B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4A5962" w:rsidRDefault="00A074B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4A5962" w:rsidRPr="004B17BC" w:rsidRDefault="00A074B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4A5962" w:rsidRPr="004B17BC" w:rsidRDefault="00A074B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4A5962" w:rsidRPr="004B17BC" w:rsidRDefault="00A074B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4A5962" w:rsidRPr="004B17BC" w:rsidRDefault="00A074B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4A5962" w:rsidRPr="004B17BC" w:rsidRDefault="00A074B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4A5962" w:rsidRPr="004B17BC" w:rsidRDefault="00A074B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4A5962" w:rsidRPr="004B17BC" w:rsidRDefault="00A074B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4A5962" w:rsidRDefault="00A074B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4A5962" w:rsidRPr="004B17BC" w:rsidRDefault="00A074B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4A5962" w:rsidRPr="004B17BC" w:rsidRDefault="00A074B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</w:t>
      </w: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рств в Ср</w:t>
      </w:r>
      <w:proofErr w:type="gramEnd"/>
      <w:r w:rsidRPr="004B17BC">
        <w:rPr>
          <w:rFonts w:ascii="Times New Roman" w:hAnsi="Times New Roman"/>
          <w:color w:val="000000"/>
          <w:sz w:val="28"/>
          <w:lang w:val="ru-RU"/>
        </w:rPr>
        <w:t>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4A5962" w:rsidRDefault="00A074B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4A5962" w:rsidRPr="004B17BC" w:rsidRDefault="00A074B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4A5962" w:rsidRPr="004B17BC" w:rsidRDefault="00A074B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4A5962" w:rsidRPr="004B17BC" w:rsidRDefault="00A074B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4A5962" w:rsidRPr="004B17BC" w:rsidRDefault="00A074B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4A5962" w:rsidRPr="004B17BC" w:rsidRDefault="00A074B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4A5962" w:rsidRDefault="00A074B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4A5962" w:rsidRPr="004B17BC" w:rsidRDefault="00A074B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4A5962" w:rsidRPr="004B17BC" w:rsidRDefault="00A074B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4A5962" w:rsidRPr="004B17BC" w:rsidRDefault="00A074B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4A5962" w:rsidRPr="004B17BC" w:rsidRDefault="00A074B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4A5962" w:rsidRPr="004B17BC" w:rsidRDefault="00A074B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4A5962" w:rsidRPr="004B17BC" w:rsidRDefault="00A074B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4A5962" w:rsidRPr="004B17BC" w:rsidRDefault="00A074B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4A5962" w:rsidRPr="004B17BC" w:rsidRDefault="00A074B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A5962" w:rsidRPr="004B17BC" w:rsidRDefault="00A074B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4A5962" w:rsidRPr="004B17BC" w:rsidRDefault="00A074B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высказывать отношение</w:t>
      </w:r>
      <w:proofErr w:type="gramEnd"/>
      <w:r w:rsidRPr="004B17BC">
        <w:rPr>
          <w:rFonts w:ascii="Times New Roman" w:hAnsi="Times New Roman"/>
          <w:color w:val="000000"/>
          <w:sz w:val="28"/>
          <w:lang w:val="ru-RU"/>
        </w:rPr>
        <w:t xml:space="preserve"> к поступкам и качествам людей средневековой эпохи с учетом исторического контекста и восприятия современного человека.</w:t>
      </w:r>
    </w:p>
    <w:p w:rsidR="004A5962" w:rsidRDefault="00A074B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4A5962" w:rsidRPr="004B17BC" w:rsidRDefault="00A074B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4A5962" w:rsidRPr="004B17BC" w:rsidRDefault="00A074B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4A5962" w:rsidRPr="004B17BC" w:rsidRDefault="00A074B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4A5962" w:rsidRPr="004B17BC" w:rsidRDefault="00A074B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4B17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4A5962" w:rsidRPr="004B17BC" w:rsidRDefault="00A074B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4B17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4A5962" w:rsidRPr="004B17BC" w:rsidRDefault="00A074B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4B17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4A5962" w:rsidRPr="004B17BC" w:rsidRDefault="00A074B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4A5962" w:rsidRDefault="00A074B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4A5962" w:rsidRPr="004B17BC" w:rsidRDefault="00A074BC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4B17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4A5962" w:rsidRPr="004B17BC" w:rsidRDefault="00A074BC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4A5962" w:rsidRDefault="00A074B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4A5962" w:rsidRPr="004B17BC" w:rsidRDefault="00A074B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4A5962" w:rsidRPr="004B17BC" w:rsidRDefault="00A074B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4A5962" w:rsidRPr="004B17BC" w:rsidRDefault="00A074B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4A5962" w:rsidRPr="004B17BC" w:rsidRDefault="00A074B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4A5962" w:rsidRDefault="00A074B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4A5962" w:rsidRPr="004B17BC" w:rsidRDefault="00A074B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4B17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4A5962" w:rsidRDefault="00A074BC">
      <w:pPr>
        <w:numPr>
          <w:ilvl w:val="0"/>
          <w:numId w:val="21"/>
        </w:numPr>
        <w:spacing w:after="0" w:line="264" w:lineRule="auto"/>
        <w:jc w:val="both"/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4B17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4A5962" w:rsidRPr="004B17BC" w:rsidRDefault="00A074B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4A5962" w:rsidRPr="004B17BC" w:rsidRDefault="00A074B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4A5962" w:rsidRPr="004B17BC" w:rsidRDefault="00A074B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4B17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4B17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4A5962" w:rsidRPr="004B17BC" w:rsidRDefault="00A074B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4A5962" w:rsidRPr="004B17BC" w:rsidRDefault="00A074B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4B17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4A5962" w:rsidRPr="004B17BC" w:rsidRDefault="00A074B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4A5962" w:rsidRPr="004B17BC" w:rsidRDefault="00A074B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A5962" w:rsidRPr="004B17BC" w:rsidRDefault="00A074B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4B17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4A5962" w:rsidRPr="004B17BC" w:rsidRDefault="00A074B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4B17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4A5962" w:rsidRDefault="00A074B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4A5962" w:rsidRPr="004B17BC" w:rsidRDefault="00A074B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4A5962" w:rsidRPr="004B17BC" w:rsidRDefault="00A074B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4B17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4A5962" w:rsidRDefault="00A074BC">
      <w:pPr>
        <w:numPr>
          <w:ilvl w:val="0"/>
          <w:numId w:val="23"/>
        </w:numPr>
        <w:spacing w:after="0" w:line="264" w:lineRule="auto"/>
        <w:jc w:val="both"/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4B17B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4A5962" w:rsidRDefault="004A5962">
      <w:pPr>
        <w:spacing w:after="0" w:line="264" w:lineRule="auto"/>
        <w:ind w:left="120"/>
        <w:jc w:val="both"/>
      </w:pPr>
    </w:p>
    <w:p w:rsidR="004A5962" w:rsidRDefault="00A074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4A5962" w:rsidRDefault="004A5962">
      <w:pPr>
        <w:spacing w:after="0" w:line="264" w:lineRule="auto"/>
        <w:ind w:left="120"/>
        <w:jc w:val="both"/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4A5962" w:rsidRPr="004B17BC" w:rsidRDefault="00A074B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4A5962" w:rsidRPr="004B17BC" w:rsidRDefault="00A074B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4A5962" w:rsidRPr="004B17BC" w:rsidRDefault="00A074BC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4A5962" w:rsidRPr="004B17BC" w:rsidRDefault="00A074BC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4A5962" w:rsidRDefault="00A074B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4A5962" w:rsidRPr="004B17BC" w:rsidRDefault="00A074B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A5962" w:rsidRDefault="00A074B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4A5962" w:rsidRPr="004B17BC" w:rsidRDefault="00A074B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4A5962" w:rsidRPr="004B17BC" w:rsidRDefault="00A074B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4A5962" w:rsidRPr="004B17BC" w:rsidRDefault="00A074B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4A5962" w:rsidRDefault="00A074B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4A5962" w:rsidRPr="004B17BC" w:rsidRDefault="00A074B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4A5962" w:rsidRPr="004B17BC" w:rsidRDefault="00A074B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4A5962" w:rsidRPr="004B17BC" w:rsidRDefault="00A074B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4A5962" w:rsidRPr="004B17BC" w:rsidRDefault="00A074B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4A5962" w:rsidRPr="004B17BC" w:rsidRDefault="00A074B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  <w:proofErr w:type="gramEnd"/>
    </w:p>
    <w:p w:rsidR="004A5962" w:rsidRPr="004B17BC" w:rsidRDefault="00A074B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4A5962" w:rsidRPr="004B17BC" w:rsidRDefault="00A074B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4A5962" w:rsidRPr="004B17BC" w:rsidRDefault="00A074B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4A5962" w:rsidRPr="004B17BC" w:rsidRDefault="00A074B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A5962" w:rsidRPr="004B17BC" w:rsidRDefault="00A074B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4A5962" w:rsidRPr="004B17BC" w:rsidRDefault="00A074B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4A5962" w:rsidRDefault="00A074B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4A5962" w:rsidRPr="004B17BC" w:rsidRDefault="00A074BC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4A5962" w:rsidRPr="004B17BC" w:rsidRDefault="00A074BC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A5962" w:rsidRPr="004B17BC" w:rsidRDefault="004A5962">
      <w:pPr>
        <w:spacing w:after="0" w:line="264" w:lineRule="auto"/>
        <w:ind w:left="120"/>
        <w:jc w:val="both"/>
        <w:rPr>
          <w:lang w:val="ru-RU"/>
        </w:rPr>
      </w:pP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4A5962" w:rsidRPr="004B17BC" w:rsidRDefault="00A074BC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4A5962" w:rsidRPr="004B17BC" w:rsidRDefault="00A074BC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4A5962" w:rsidRPr="004B17BC" w:rsidRDefault="00A074BC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:rsidR="004A5962" w:rsidRPr="004B17BC" w:rsidRDefault="00A074BC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4A5962" w:rsidRPr="004B17BC" w:rsidRDefault="00A074BC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4A5962" w:rsidRDefault="00A074BC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4A5962" w:rsidRPr="004B17BC" w:rsidRDefault="00A074BC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4B17BC">
        <w:rPr>
          <w:rFonts w:ascii="Times New Roman" w:hAnsi="Times New Roman"/>
          <w:color w:val="000000"/>
          <w:sz w:val="28"/>
          <w:lang w:val="ru-RU"/>
        </w:rPr>
        <w:t xml:space="preserve">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4A5962" w:rsidRDefault="00A074B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4A5962" w:rsidRPr="004B17BC" w:rsidRDefault="00A074B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4A5962" w:rsidRPr="004B17BC" w:rsidRDefault="00A074B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4A5962" w:rsidRDefault="00A074B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4A5962" w:rsidRPr="004B17BC" w:rsidRDefault="00A074B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4A5962" w:rsidRPr="004B17BC" w:rsidRDefault="00A074B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4A5962" w:rsidRPr="004B17BC" w:rsidRDefault="00A074B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4A5962" w:rsidRPr="004B17BC" w:rsidRDefault="00A074B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4A5962" w:rsidRDefault="00A074B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4A5962" w:rsidRPr="004B17BC" w:rsidRDefault="00A074B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4A5962" w:rsidRPr="004B17BC" w:rsidRDefault="00A074B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4A5962" w:rsidRPr="004B17BC" w:rsidRDefault="00A074B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4A5962" w:rsidRPr="004B17BC" w:rsidRDefault="00A074B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4A5962" w:rsidRPr="004B17BC" w:rsidRDefault="00A074B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4A5962" w:rsidRPr="004B17BC" w:rsidRDefault="00A074B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4A5962" w:rsidRPr="004B17BC" w:rsidRDefault="00A074B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4A5962" w:rsidRPr="004B17BC" w:rsidRDefault="00A074B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4A5962" w:rsidRPr="004B17BC" w:rsidRDefault="00A074B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A5962" w:rsidRPr="004B17BC" w:rsidRDefault="00A074BC">
      <w:pPr>
        <w:spacing w:after="0" w:line="264" w:lineRule="auto"/>
        <w:ind w:left="120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A5962" w:rsidRPr="004B17BC" w:rsidRDefault="00A074B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4A5962" w:rsidRPr="004B17BC" w:rsidRDefault="00A074B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4A5962" w:rsidRPr="004B17BC" w:rsidRDefault="00A074B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4A5962" w:rsidRDefault="00A074B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4A5962" w:rsidRPr="004B17BC" w:rsidRDefault="00A074B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– начала ХХ </w:t>
      </w: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B17BC">
        <w:rPr>
          <w:rFonts w:ascii="Times New Roman" w:hAnsi="Times New Roman"/>
          <w:color w:val="000000"/>
          <w:sz w:val="28"/>
          <w:lang w:val="ru-RU"/>
        </w:rPr>
        <w:t xml:space="preserve">., объяснять, </w:t>
      </w: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B17BC">
        <w:rPr>
          <w:rFonts w:ascii="Times New Roman" w:hAnsi="Times New Roman"/>
          <w:color w:val="000000"/>
          <w:sz w:val="28"/>
          <w:lang w:val="ru-RU"/>
        </w:rPr>
        <w:t xml:space="preserve"> чем заключалось их значение для времени их создания и для современного общества;</w:t>
      </w:r>
    </w:p>
    <w:p w:rsidR="004A5962" w:rsidRPr="004B17BC" w:rsidRDefault="00A074B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– начала ХХ </w:t>
      </w: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B17BC">
        <w:rPr>
          <w:rFonts w:ascii="Times New Roman" w:hAnsi="Times New Roman"/>
          <w:color w:val="000000"/>
          <w:sz w:val="28"/>
          <w:lang w:val="ru-RU"/>
        </w:rPr>
        <w:t>. (</w:t>
      </w: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B17BC">
        <w:rPr>
          <w:rFonts w:ascii="Times New Roman" w:hAnsi="Times New Roman"/>
          <w:color w:val="000000"/>
          <w:sz w:val="28"/>
          <w:lang w:val="ru-RU"/>
        </w:rPr>
        <w:t xml:space="preserve"> том числе на региональном материале);</w:t>
      </w:r>
    </w:p>
    <w:p w:rsidR="004A5962" w:rsidRPr="004B17BC" w:rsidRDefault="00A074B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– начала ХХ </w:t>
      </w: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B17BC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4B17BC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4B17BC">
        <w:rPr>
          <w:rFonts w:ascii="Times New Roman" w:hAnsi="Times New Roman"/>
          <w:color w:val="000000"/>
          <w:sz w:val="28"/>
          <w:lang w:val="ru-RU"/>
        </w:rPr>
        <w:t xml:space="preserve"> России, других стран мира, высказывать и аргументировать свое отношение к культурному наследию в общественных обсуждениях.</w:t>
      </w:r>
    </w:p>
    <w:p w:rsidR="004A5962" w:rsidRPr="004B17BC" w:rsidRDefault="00A074BC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B17BC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4B17BC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4B17B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A5962" w:rsidRPr="004B17BC" w:rsidRDefault="004A5962">
      <w:pPr>
        <w:rPr>
          <w:lang w:val="ru-RU"/>
        </w:rPr>
        <w:sectPr w:rsidR="004A5962" w:rsidRPr="004B17BC">
          <w:pgSz w:w="11906" w:h="16383"/>
          <w:pgMar w:top="1134" w:right="850" w:bottom="1134" w:left="1701" w:header="720" w:footer="720" w:gutter="0"/>
          <w:cols w:space="720"/>
        </w:sectPr>
      </w:pPr>
    </w:p>
    <w:p w:rsidR="004A5962" w:rsidRDefault="00A074BC">
      <w:pPr>
        <w:spacing w:after="0"/>
        <w:ind w:left="120"/>
      </w:pPr>
      <w:bookmarkStart w:id="4" w:name="block-3046072"/>
      <w:bookmarkEnd w:id="3"/>
      <w:r w:rsidRPr="004B17B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A5962" w:rsidRDefault="00A074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24"/>
      </w:tblGrid>
      <w:tr w:rsidR="004A596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5962" w:rsidRDefault="004A596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A5962" w:rsidRDefault="004A59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A5962" w:rsidRDefault="004A5962">
            <w:pPr>
              <w:spacing w:after="0"/>
              <w:ind w:left="135"/>
            </w:pPr>
          </w:p>
        </w:tc>
      </w:tr>
      <w:tr w:rsidR="004A59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5962" w:rsidRDefault="004A59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5962" w:rsidRDefault="004A596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5962" w:rsidRDefault="004A596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5962" w:rsidRDefault="004A596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5962" w:rsidRDefault="004A59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5962" w:rsidRDefault="004A5962"/>
        </w:tc>
      </w:tr>
      <w:tr w:rsidR="004A59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5962" w:rsidRDefault="004A5962"/>
        </w:tc>
      </w:tr>
      <w:tr w:rsidR="004A5962" w:rsidRPr="007F4E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B1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5962" w:rsidRDefault="004A5962"/>
        </w:tc>
      </w:tr>
      <w:tr w:rsidR="004A59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5962" w:rsidRDefault="004A5962"/>
        </w:tc>
      </w:tr>
      <w:tr w:rsidR="004A59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5962" w:rsidRDefault="004A5962"/>
        </w:tc>
      </w:tr>
      <w:tr w:rsidR="004A5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</w:pPr>
          </w:p>
        </w:tc>
      </w:tr>
      <w:tr w:rsidR="004A5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Default="004A5962"/>
        </w:tc>
      </w:tr>
    </w:tbl>
    <w:p w:rsidR="004A5962" w:rsidRDefault="004A5962">
      <w:pPr>
        <w:sectPr w:rsidR="004A59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5962" w:rsidRDefault="00A074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596"/>
        <w:gridCol w:w="1841"/>
        <w:gridCol w:w="1910"/>
        <w:gridCol w:w="2824"/>
      </w:tblGrid>
      <w:tr w:rsidR="004A5962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5962" w:rsidRDefault="004A5962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A5962" w:rsidRDefault="004A59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A5962" w:rsidRDefault="004A5962">
            <w:pPr>
              <w:spacing w:after="0"/>
              <w:ind w:left="135"/>
            </w:pPr>
          </w:p>
        </w:tc>
      </w:tr>
      <w:tr w:rsidR="004A59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5962" w:rsidRDefault="004A59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5962" w:rsidRDefault="004A5962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5962" w:rsidRDefault="004A5962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5962" w:rsidRDefault="004A5962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5962" w:rsidRDefault="004A59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5962" w:rsidRDefault="004A5962"/>
        </w:tc>
      </w:tr>
      <w:tr w:rsidR="004A5962" w:rsidRPr="007F4E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B1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A5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5962" w:rsidRDefault="004A5962"/>
        </w:tc>
      </w:tr>
      <w:tr w:rsidR="004A5962" w:rsidRPr="007F4E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B1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</w:pPr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5962" w:rsidRDefault="004A5962"/>
        </w:tc>
      </w:tr>
      <w:tr w:rsidR="004A5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4A5962" w:rsidRDefault="004A5962"/>
        </w:tc>
      </w:tr>
    </w:tbl>
    <w:p w:rsidR="004A5962" w:rsidRDefault="004A5962">
      <w:pPr>
        <w:sectPr w:rsidR="004A59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5962" w:rsidRDefault="00A074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4A596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5962" w:rsidRDefault="004A596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A5962" w:rsidRDefault="004A59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A5962" w:rsidRDefault="004A5962">
            <w:pPr>
              <w:spacing w:after="0"/>
              <w:ind w:left="135"/>
            </w:pPr>
          </w:p>
        </w:tc>
      </w:tr>
      <w:tr w:rsidR="004A59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5962" w:rsidRDefault="004A59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5962" w:rsidRDefault="004A596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5962" w:rsidRDefault="004A596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5962" w:rsidRDefault="004A596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5962" w:rsidRDefault="004A59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5962" w:rsidRDefault="004A5962"/>
        </w:tc>
      </w:tr>
      <w:tr w:rsidR="004A59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 w:rsidRPr="004B1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B1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5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5962" w:rsidRDefault="004A5962"/>
        </w:tc>
      </w:tr>
      <w:tr w:rsidR="004A5962" w:rsidRPr="007F4E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B1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4B1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4B1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A59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</w:pPr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A5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5962" w:rsidRDefault="004A5962"/>
        </w:tc>
      </w:tr>
      <w:tr w:rsidR="004A5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A5962" w:rsidRDefault="004A5962"/>
        </w:tc>
      </w:tr>
    </w:tbl>
    <w:p w:rsidR="004A5962" w:rsidRDefault="004A5962">
      <w:pPr>
        <w:sectPr w:rsidR="004A59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5962" w:rsidRDefault="00A074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4A5962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5962" w:rsidRDefault="004A596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A5962" w:rsidRDefault="004A59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A5962" w:rsidRDefault="004A5962">
            <w:pPr>
              <w:spacing w:after="0"/>
              <w:ind w:left="135"/>
            </w:pPr>
          </w:p>
        </w:tc>
      </w:tr>
      <w:tr w:rsidR="004A59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5962" w:rsidRDefault="004A59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5962" w:rsidRDefault="004A596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5962" w:rsidRDefault="004A596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5962" w:rsidRDefault="004A596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5962" w:rsidRDefault="004A59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5962" w:rsidRDefault="004A5962"/>
        </w:tc>
      </w:tr>
      <w:tr w:rsidR="004A59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 w:rsidRPr="004B1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B1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4A5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5962" w:rsidRDefault="004A5962"/>
        </w:tc>
      </w:tr>
      <w:tr w:rsidR="004A5962" w:rsidRPr="007F4E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B1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4B1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4B1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A596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</w:pPr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A5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5962" w:rsidRDefault="004A5962"/>
        </w:tc>
      </w:tr>
      <w:tr w:rsidR="004A5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A5962" w:rsidRDefault="004A5962"/>
        </w:tc>
      </w:tr>
    </w:tbl>
    <w:p w:rsidR="004A5962" w:rsidRDefault="004A5962">
      <w:pPr>
        <w:sectPr w:rsidR="004A59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5962" w:rsidRDefault="00A074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42"/>
        <w:gridCol w:w="1841"/>
        <w:gridCol w:w="1910"/>
        <w:gridCol w:w="2812"/>
      </w:tblGrid>
      <w:tr w:rsidR="004A5962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5962" w:rsidRDefault="004A596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A5962" w:rsidRDefault="004A59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A5962" w:rsidRDefault="004A5962">
            <w:pPr>
              <w:spacing w:after="0"/>
              <w:ind w:left="135"/>
            </w:pPr>
          </w:p>
        </w:tc>
      </w:tr>
      <w:tr w:rsidR="004A59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5962" w:rsidRDefault="004A59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5962" w:rsidRDefault="004A5962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5962" w:rsidRDefault="004A5962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5962" w:rsidRDefault="004A5962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5962" w:rsidRDefault="004A59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5962" w:rsidRDefault="004A5962"/>
        </w:tc>
      </w:tr>
      <w:tr w:rsidR="004A59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 w:rsidRPr="004B1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B1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 — начале ХХ </w:t>
            </w:r>
            <w:proofErr w:type="gramStart"/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</w:t>
            </w:r>
            <w:proofErr w:type="gramStart"/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A5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5962" w:rsidRDefault="004A5962"/>
        </w:tc>
      </w:tr>
      <w:tr w:rsidR="004A5962" w:rsidRPr="007F4E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B1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B1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B1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A5962" w:rsidRPr="007F4E9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B17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A5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5962" w:rsidRDefault="004A5962"/>
        </w:tc>
      </w:tr>
      <w:tr w:rsidR="004A59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 w:rsidRPr="004B1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4B17B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4A596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596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596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596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596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596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4A596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4A5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5962" w:rsidRDefault="004A5962"/>
        </w:tc>
      </w:tr>
      <w:tr w:rsidR="004A5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5962" w:rsidRPr="004B17BC" w:rsidRDefault="00A074BC">
            <w:pPr>
              <w:spacing w:after="0"/>
              <w:ind w:left="135"/>
              <w:rPr>
                <w:lang w:val="ru-RU"/>
              </w:rPr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 w:rsidRPr="004B17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4A5962" w:rsidRDefault="00A074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4A5962" w:rsidRDefault="004A5962"/>
        </w:tc>
      </w:tr>
    </w:tbl>
    <w:p w:rsidR="004A5962" w:rsidRDefault="004A5962">
      <w:pPr>
        <w:sectPr w:rsidR="004A59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5962" w:rsidRDefault="004A5962">
      <w:pPr>
        <w:sectPr w:rsidR="004A59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5962" w:rsidRDefault="007F4E91">
      <w:pPr>
        <w:sectPr w:rsidR="004A5962" w:rsidSect="007F4E91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  <w:bookmarkStart w:id="5" w:name="block-3046073"/>
      <w:bookmarkEnd w:id="4"/>
      <w:r>
        <w:rPr>
          <w:noProof/>
          <w:lang w:val="ru-RU" w:eastAsia="ru-RU"/>
        </w:rPr>
        <w:lastRenderedPageBreak/>
        <w:drawing>
          <wp:inline distT="0" distB="0" distL="0" distR="0">
            <wp:extent cx="6120130" cy="8830198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830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5962" w:rsidRDefault="00A074BC">
      <w:pPr>
        <w:spacing w:after="0"/>
        <w:ind w:left="120"/>
      </w:pPr>
      <w:bookmarkStart w:id="6" w:name="block-304607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A5962" w:rsidRDefault="00A074B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A5962" w:rsidRDefault="00A074B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A5962" w:rsidRDefault="00A074B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4A5962" w:rsidRDefault="00A074B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4A5962" w:rsidRDefault="00A074B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A5962" w:rsidRDefault="00A074B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A5962" w:rsidRDefault="004A5962">
      <w:pPr>
        <w:spacing w:after="0"/>
        <w:ind w:left="120"/>
      </w:pPr>
    </w:p>
    <w:p w:rsidR="004A5962" w:rsidRPr="004B17BC" w:rsidRDefault="00A074BC">
      <w:pPr>
        <w:spacing w:after="0" w:line="480" w:lineRule="auto"/>
        <w:ind w:left="120"/>
        <w:rPr>
          <w:lang w:val="ru-RU"/>
        </w:rPr>
      </w:pPr>
      <w:r w:rsidRPr="004B17B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A5962" w:rsidRDefault="00A074B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4A5962" w:rsidRDefault="004A5962">
      <w:pPr>
        <w:sectPr w:rsidR="004A5962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A074BC" w:rsidRDefault="00A074BC"/>
    <w:sectPr w:rsidR="00A074BC" w:rsidSect="00C428C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35F31"/>
    <w:multiLevelType w:val="multilevel"/>
    <w:tmpl w:val="4A4CA9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116311"/>
    <w:multiLevelType w:val="multilevel"/>
    <w:tmpl w:val="A76446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4D63AE"/>
    <w:multiLevelType w:val="multilevel"/>
    <w:tmpl w:val="95380A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3E3F9B"/>
    <w:multiLevelType w:val="multilevel"/>
    <w:tmpl w:val="D62CF0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8D5CF4"/>
    <w:multiLevelType w:val="multilevel"/>
    <w:tmpl w:val="8C2C0C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9A1479"/>
    <w:multiLevelType w:val="multilevel"/>
    <w:tmpl w:val="35BA94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ED17D8"/>
    <w:multiLevelType w:val="multilevel"/>
    <w:tmpl w:val="FF9A7C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2062319"/>
    <w:multiLevelType w:val="multilevel"/>
    <w:tmpl w:val="774AF0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6185294"/>
    <w:multiLevelType w:val="multilevel"/>
    <w:tmpl w:val="764CD0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142C8B"/>
    <w:multiLevelType w:val="multilevel"/>
    <w:tmpl w:val="2BAE18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BB7732D"/>
    <w:multiLevelType w:val="multilevel"/>
    <w:tmpl w:val="9A5A0E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CA81CA7"/>
    <w:multiLevelType w:val="multilevel"/>
    <w:tmpl w:val="CE2027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FFF2AD7"/>
    <w:multiLevelType w:val="multilevel"/>
    <w:tmpl w:val="69984E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20D0810"/>
    <w:multiLevelType w:val="multilevel"/>
    <w:tmpl w:val="DD26AF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3995AED"/>
    <w:multiLevelType w:val="multilevel"/>
    <w:tmpl w:val="DF0209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4ED45B1"/>
    <w:multiLevelType w:val="multilevel"/>
    <w:tmpl w:val="BF1AD7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5196765"/>
    <w:multiLevelType w:val="multilevel"/>
    <w:tmpl w:val="9D74E0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B0C1C6E"/>
    <w:multiLevelType w:val="multilevel"/>
    <w:tmpl w:val="C67ACA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4E04462"/>
    <w:multiLevelType w:val="multilevel"/>
    <w:tmpl w:val="4CC243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5194781"/>
    <w:multiLevelType w:val="multilevel"/>
    <w:tmpl w:val="B0E490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5DA303A"/>
    <w:multiLevelType w:val="multilevel"/>
    <w:tmpl w:val="95428B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8183E94"/>
    <w:multiLevelType w:val="multilevel"/>
    <w:tmpl w:val="F77E4B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DD96325"/>
    <w:multiLevelType w:val="multilevel"/>
    <w:tmpl w:val="A20A06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F403C1C"/>
    <w:multiLevelType w:val="multilevel"/>
    <w:tmpl w:val="9BC42F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9533B4E"/>
    <w:multiLevelType w:val="multilevel"/>
    <w:tmpl w:val="CEA635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0691B1D"/>
    <w:multiLevelType w:val="multilevel"/>
    <w:tmpl w:val="CFA451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4B97C4E"/>
    <w:multiLevelType w:val="multilevel"/>
    <w:tmpl w:val="3B9C45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56C4E6E"/>
    <w:multiLevelType w:val="multilevel"/>
    <w:tmpl w:val="531CED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78262D1"/>
    <w:multiLevelType w:val="multilevel"/>
    <w:tmpl w:val="7C926A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2C4F74"/>
    <w:multiLevelType w:val="multilevel"/>
    <w:tmpl w:val="9A5AE6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DE726C1"/>
    <w:multiLevelType w:val="multilevel"/>
    <w:tmpl w:val="D37CE4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22621D0"/>
    <w:multiLevelType w:val="multilevel"/>
    <w:tmpl w:val="9F389A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9022F11"/>
    <w:multiLevelType w:val="multilevel"/>
    <w:tmpl w:val="C2E2DF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CEE377C"/>
    <w:multiLevelType w:val="multilevel"/>
    <w:tmpl w:val="8E18DA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FDA4213"/>
    <w:multiLevelType w:val="multilevel"/>
    <w:tmpl w:val="212E30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4D01BC2"/>
    <w:multiLevelType w:val="multilevel"/>
    <w:tmpl w:val="476A38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8CF6917"/>
    <w:multiLevelType w:val="multilevel"/>
    <w:tmpl w:val="BA7802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C7C7B11"/>
    <w:multiLevelType w:val="multilevel"/>
    <w:tmpl w:val="2556B8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2"/>
  </w:num>
  <w:num w:numId="3">
    <w:abstractNumId w:val="16"/>
  </w:num>
  <w:num w:numId="4">
    <w:abstractNumId w:val="14"/>
  </w:num>
  <w:num w:numId="5">
    <w:abstractNumId w:val="0"/>
  </w:num>
  <w:num w:numId="6">
    <w:abstractNumId w:val="34"/>
  </w:num>
  <w:num w:numId="7">
    <w:abstractNumId w:val="26"/>
  </w:num>
  <w:num w:numId="8">
    <w:abstractNumId w:val="36"/>
  </w:num>
  <w:num w:numId="9">
    <w:abstractNumId w:val="31"/>
  </w:num>
  <w:num w:numId="10">
    <w:abstractNumId w:val="29"/>
  </w:num>
  <w:num w:numId="11">
    <w:abstractNumId w:val="10"/>
  </w:num>
  <w:num w:numId="12">
    <w:abstractNumId w:val="37"/>
  </w:num>
  <w:num w:numId="13">
    <w:abstractNumId w:val="23"/>
  </w:num>
  <w:num w:numId="14">
    <w:abstractNumId w:val="21"/>
  </w:num>
  <w:num w:numId="15">
    <w:abstractNumId w:val="28"/>
  </w:num>
  <w:num w:numId="16">
    <w:abstractNumId w:val="9"/>
  </w:num>
  <w:num w:numId="17">
    <w:abstractNumId w:val="5"/>
  </w:num>
  <w:num w:numId="18">
    <w:abstractNumId w:val="25"/>
  </w:num>
  <w:num w:numId="19">
    <w:abstractNumId w:val="18"/>
  </w:num>
  <w:num w:numId="20">
    <w:abstractNumId w:val="13"/>
  </w:num>
  <w:num w:numId="21">
    <w:abstractNumId w:val="4"/>
  </w:num>
  <w:num w:numId="22">
    <w:abstractNumId w:val="19"/>
  </w:num>
  <w:num w:numId="23">
    <w:abstractNumId w:val="1"/>
  </w:num>
  <w:num w:numId="24">
    <w:abstractNumId w:val="22"/>
  </w:num>
  <w:num w:numId="25">
    <w:abstractNumId w:val="6"/>
  </w:num>
  <w:num w:numId="26">
    <w:abstractNumId w:val="27"/>
  </w:num>
  <w:num w:numId="27">
    <w:abstractNumId w:val="30"/>
  </w:num>
  <w:num w:numId="28">
    <w:abstractNumId w:val="35"/>
  </w:num>
  <w:num w:numId="29">
    <w:abstractNumId w:val="15"/>
  </w:num>
  <w:num w:numId="30">
    <w:abstractNumId w:val="33"/>
  </w:num>
  <w:num w:numId="31">
    <w:abstractNumId w:val="8"/>
  </w:num>
  <w:num w:numId="32">
    <w:abstractNumId w:val="17"/>
  </w:num>
  <w:num w:numId="33">
    <w:abstractNumId w:val="32"/>
  </w:num>
  <w:num w:numId="34">
    <w:abstractNumId w:val="7"/>
  </w:num>
  <w:num w:numId="35">
    <w:abstractNumId w:val="24"/>
  </w:num>
  <w:num w:numId="36">
    <w:abstractNumId w:val="12"/>
  </w:num>
  <w:num w:numId="37">
    <w:abstractNumId w:val="3"/>
  </w:num>
  <w:num w:numId="3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drawingGridHorizontalSpacing w:val="110"/>
  <w:displayHorizontalDrawingGridEvery w:val="2"/>
  <w:characterSpacingControl w:val="doNotCompress"/>
  <w:compat/>
  <w:rsids>
    <w:rsidRoot w:val="004A5962"/>
    <w:rsid w:val="00227C70"/>
    <w:rsid w:val="004A5962"/>
    <w:rsid w:val="004B17BC"/>
    <w:rsid w:val="00750402"/>
    <w:rsid w:val="007F4E91"/>
    <w:rsid w:val="00A074BC"/>
    <w:rsid w:val="00C428C6"/>
    <w:rsid w:val="00E60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428C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428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F4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F4E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393a" TargetMode="External"/><Relationship Id="rId18" Type="http://schemas.openxmlformats.org/officeDocument/2006/relationships/hyperlink" Target="https://m.edsoo.ru/7f41393a" TargetMode="External"/><Relationship Id="rId26" Type="http://schemas.openxmlformats.org/officeDocument/2006/relationships/hyperlink" Target="https://m.edsoo.ru/7f414c04" TargetMode="External"/><Relationship Id="rId39" Type="http://schemas.openxmlformats.org/officeDocument/2006/relationships/hyperlink" Target="https://m.edsoo.ru/7f414a6a" TargetMode="External"/><Relationship Id="rId21" Type="http://schemas.openxmlformats.org/officeDocument/2006/relationships/hyperlink" Target="https://m.edsoo.ru/7f41393a" TargetMode="External"/><Relationship Id="rId34" Type="http://schemas.openxmlformats.org/officeDocument/2006/relationships/hyperlink" Target="https://m.edsoo.ru/7f414a6a" TargetMode="External"/><Relationship Id="rId42" Type="http://schemas.openxmlformats.org/officeDocument/2006/relationships/hyperlink" Target="https://m.edsoo.ru/7f416a9a" TargetMode="External"/><Relationship Id="rId47" Type="http://schemas.openxmlformats.org/officeDocument/2006/relationships/hyperlink" Target="https://m.edsoo.ru/7f416a9a" TargetMode="External"/><Relationship Id="rId50" Type="http://schemas.openxmlformats.org/officeDocument/2006/relationships/hyperlink" Target="https://m.edsoo.ru/7f4168ec" TargetMode="External"/><Relationship Id="rId55" Type="http://schemas.openxmlformats.org/officeDocument/2006/relationships/hyperlink" Target="https://m.edsoo.ru/7f418bce" TargetMode="External"/><Relationship Id="rId63" Type="http://schemas.openxmlformats.org/officeDocument/2006/relationships/hyperlink" Target="https://m.edsoo.ru/7f418a34" TargetMode="External"/><Relationship Id="rId68" Type="http://schemas.openxmlformats.org/officeDocument/2006/relationships/hyperlink" Target="https://m.edsoo.ru/7f418a34" TargetMode="External"/><Relationship Id="rId76" Type="http://schemas.openxmlformats.org/officeDocument/2006/relationships/hyperlink" Target="https://m.edsoo.ru/7f41adc0" TargetMode="External"/><Relationship Id="rId84" Type="http://schemas.openxmlformats.org/officeDocument/2006/relationships/hyperlink" Target="https://m.edsoo.ru/7f41ac44" TargetMode="External"/><Relationship Id="rId89" Type="http://schemas.openxmlformats.org/officeDocument/2006/relationships/hyperlink" Target="https://m.edsoo.ru/7f41ac44" TargetMode="External"/><Relationship Id="rId7" Type="http://schemas.openxmlformats.org/officeDocument/2006/relationships/hyperlink" Target="https://m.edsoo.ru/7f41393a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image" Target="media/image2.png"/><Relationship Id="rId4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https://m.edsoo.ru/7f41393a" TargetMode="External"/><Relationship Id="rId29" Type="http://schemas.openxmlformats.org/officeDocument/2006/relationships/hyperlink" Target="https://m.edsoo.ru/7f414c04" TargetMode="External"/><Relationship Id="rId11" Type="http://schemas.openxmlformats.org/officeDocument/2006/relationships/hyperlink" Target="https://m.edsoo.ru/7f41393a" TargetMode="External"/><Relationship Id="rId24" Type="http://schemas.openxmlformats.org/officeDocument/2006/relationships/hyperlink" Target="https://m.edsoo.ru/7f414c04" TargetMode="External"/><Relationship Id="rId32" Type="http://schemas.openxmlformats.org/officeDocument/2006/relationships/hyperlink" Target="https://m.edsoo.ru/7f414c04" TargetMode="External"/><Relationship Id="rId37" Type="http://schemas.openxmlformats.org/officeDocument/2006/relationships/hyperlink" Target="https://m.edsoo.ru/7f414a6a" TargetMode="External"/><Relationship Id="rId40" Type="http://schemas.openxmlformats.org/officeDocument/2006/relationships/hyperlink" Target="https://m.edsoo.ru/7f416a9a" TargetMode="External"/><Relationship Id="rId45" Type="http://schemas.openxmlformats.org/officeDocument/2006/relationships/hyperlink" Target="https://m.edsoo.ru/7f416a9a" TargetMode="External"/><Relationship Id="rId53" Type="http://schemas.openxmlformats.org/officeDocument/2006/relationships/hyperlink" Target="https://m.edsoo.ru/7f4168ec" TargetMode="External"/><Relationship Id="rId58" Type="http://schemas.openxmlformats.org/officeDocument/2006/relationships/hyperlink" Target="https://m.edsoo.ru/7f418bce" TargetMode="External"/><Relationship Id="rId66" Type="http://schemas.openxmlformats.org/officeDocument/2006/relationships/hyperlink" Target="https://m.edsoo.ru/7f418a34" TargetMode="External"/><Relationship Id="rId74" Type="http://schemas.openxmlformats.org/officeDocument/2006/relationships/hyperlink" Target="https://m.edsoo.ru/7f41adc0" TargetMode="External"/><Relationship Id="rId79" Type="http://schemas.openxmlformats.org/officeDocument/2006/relationships/hyperlink" Target="https://m.edsoo.ru/7f41adc0" TargetMode="External"/><Relationship Id="rId87" Type="http://schemas.openxmlformats.org/officeDocument/2006/relationships/hyperlink" Target="https://m.edsoo.ru/7f41ac44" TargetMode="External"/><Relationship Id="rId5" Type="http://schemas.openxmlformats.org/officeDocument/2006/relationships/image" Target="media/image1.png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90" Type="http://schemas.openxmlformats.org/officeDocument/2006/relationships/hyperlink" Target="https://m.edsoo.ru/7f41ac44" TargetMode="External"/><Relationship Id="rId19" Type="http://schemas.openxmlformats.org/officeDocument/2006/relationships/hyperlink" Target="https://m.edsoo.ru/7f41393a" TargetMode="External"/><Relationship Id="rId14" Type="http://schemas.openxmlformats.org/officeDocument/2006/relationships/hyperlink" Target="https://m.edsoo.ru/7f41393a" TargetMode="External"/><Relationship Id="rId22" Type="http://schemas.openxmlformats.org/officeDocument/2006/relationships/hyperlink" Target="https://m.edsoo.ru/7f41393a" TargetMode="External"/><Relationship Id="rId27" Type="http://schemas.openxmlformats.org/officeDocument/2006/relationships/hyperlink" Target="https://m.edsoo.ru/7f414c04" TargetMode="External"/><Relationship Id="rId30" Type="http://schemas.openxmlformats.org/officeDocument/2006/relationships/hyperlink" Target="https://m.edsoo.ru/7f414c04" TargetMode="External"/><Relationship Id="rId35" Type="http://schemas.openxmlformats.org/officeDocument/2006/relationships/hyperlink" Target="https://m.edsoo.ru/7f414a6a" TargetMode="External"/><Relationship Id="rId43" Type="http://schemas.openxmlformats.org/officeDocument/2006/relationships/hyperlink" Target="https://m.edsoo.ru/7f416a9a" TargetMode="External"/><Relationship Id="rId48" Type="http://schemas.openxmlformats.org/officeDocument/2006/relationships/hyperlink" Target="https://m.edsoo.ru/7f416a9a" TargetMode="External"/><Relationship Id="rId56" Type="http://schemas.openxmlformats.org/officeDocument/2006/relationships/hyperlink" Target="https://m.edsoo.ru/7f418bce" TargetMode="External"/><Relationship Id="rId64" Type="http://schemas.openxmlformats.org/officeDocument/2006/relationships/hyperlink" Target="https://m.edsoo.ru/7f418a34" TargetMode="External"/><Relationship Id="rId69" Type="http://schemas.openxmlformats.org/officeDocument/2006/relationships/hyperlink" Target="https://m.edsoo.ru/7f41adc0" TargetMode="External"/><Relationship Id="rId77" Type="http://schemas.openxmlformats.org/officeDocument/2006/relationships/hyperlink" Target="https://m.edsoo.ru/7f41adc0" TargetMode="External"/><Relationship Id="rId8" Type="http://schemas.openxmlformats.org/officeDocument/2006/relationships/hyperlink" Target="https://m.edsoo.ru/7f41393a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80" Type="http://schemas.openxmlformats.org/officeDocument/2006/relationships/hyperlink" Target="https://m.edsoo.ru/7f41ac44" TargetMode="External"/><Relationship Id="rId85" Type="http://schemas.openxmlformats.org/officeDocument/2006/relationships/hyperlink" Target="https://m.edsoo.ru/7f41ac44" TargetMode="External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m.edsoo.ru/7f41393a" TargetMode="External"/><Relationship Id="rId17" Type="http://schemas.openxmlformats.org/officeDocument/2006/relationships/hyperlink" Target="https://m.edsoo.ru/7f41393a" TargetMode="External"/><Relationship Id="rId25" Type="http://schemas.openxmlformats.org/officeDocument/2006/relationships/hyperlink" Target="https://m.edsoo.ru/7f414c04" TargetMode="External"/><Relationship Id="rId33" Type="http://schemas.openxmlformats.org/officeDocument/2006/relationships/hyperlink" Target="https://m.edsoo.ru/7f414a6a" TargetMode="External"/><Relationship Id="rId38" Type="http://schemas.openxmlformats.org/officeDocument/2006/relationships/hyperlink" Target="https://m.edsoo.ru/7f414a6a" TargetMode="External"/><Relationship Id="rId46" Type="http://schemas.openxmlformats.org/officeDocument/2006/relationships/hyperlink" Target="https://m.edsoo.ru/7f416a9a" TargetMode="External"/><Relationship Id="rId59" Type="http://schemas.openxmlformats.org/officeDocument/2006/relationships/hyperlink" Target="https://m.edsoo.ru/7f418bce" TargetMode="External"/><Relationship Id="rId67" Type="http://schemas.openxmlformats.org/officeDocument/2006/relationships/hyperlink" Target="https://m.edsoo.ru/7f418a34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54" Type="http://schemas.openxmlformats.org/officeDocument/2006/relationships/hyperlink" Target="https://m.edsoo.ru/7f418bce" TargetMode="External"/><Relationship Id="rId62" Type="http://schemas.openxmlformats.org/officeDocument/2006/relationships/hyperlink" Target="https://m.edsoo.ru/7f418bce" TargetMode="External"/><Relationship Id="rId70" Type="http://schemas.openxmlformats.org/officeDocument/2006/relationships/hyperlink" Target="https://m.edsoo.ru/7f41adc0" TargetMode="External"/><Relationship Id="rId75" Type="http://schemas.openxmlformats.org/officeDocument/2006/relationships/hyperlink" Target="https://m.edsoo.ru/7f41adc0" TargetMode="External"/><Relationship Id="rId83" Type="http://schemas.openxmlformats.org/officeDocument/2006/relationships/hyperlink" Target="https://m.edsoo.ru/7f41ac44" TargetMode="External"/><Relationship Id="rId88" Type="http://schemas.openxmlformats.org/officeDocument/2006/relationships/hyperlink" Target="https://m.edsoo.ru/7f41ac44" TargetMode="External"/><Relationship Id="rId91" Type="http://schemas.openxmlformats.org/officeDocument/2006/relationships/hyperlink" Target="https://m.edsoo.ru/7f41ac4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93a" TargetMode="External"/><Relationship Id="rId15" Type="http://schemas.openxmlformats.org/officeDocument/2006/relationships/hyperlink" Target="https://m.edsoo.ru/7f41393a" TargetMode="External"/><Relationship Id="rId23" Type="http://schemas.openxmlformats.org/officeDocument/2006/relationships/hyperlink" Target="https://m.edsoo.ru/7f414c04" TargetMode="External"/><Relationship Id="rId28" Type="http://schemas.openxmlformats.org/officeDocument/2006/relationships/hyperlink" Target="https://m.edsoo.ru/7f414c04" TargetMode="External"/><Relationship Id="rId36" Type="http://schemas.openxmlformats.org/officeDocument/2006/relationships/hyperlink" Target="https://m.edsoo.ru/7f414a6a" TargetMode="External"/><Relationship Id="rId49" Type="http://schemas.openxmlformats.org/officeDocument/2006/relationships/hyperlink" Target="https://m.edsoo.ru/7f4168ec" TargetMode="External"/><Relationship Id="rId57" Type="http://schemas.openxmlformats.org/officeDocument/2006/relationships/hyperlink" Target="https://m.edsoo.ru/7f418bce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44" Type="http://schemas.openxmlformats.org/officeDocument/2006/relationships/hyperlink" Target="https://m.edsoo.ru/7f416a9a" TargetMode="External"/><Relationship Id="rId52" Type="http://schemas.openxmlformats.org/officeDocument/2006/relationships/hyperlink" Target="https://m.edsoo.ru/7f4168ec" TargetMode="External"/><Relationship Id="rId60" Type="http://schemas.openxmlformats.org/officeDocument/2006/relationships/hyperlink" Target="https://m.edsoo.ru/7f418bce" TargetMode="External"/><Relationship Id="rId65" Type="http://schemas.openxmlformats.org/officeDocument/2006/relationships/hyperlink" Target="https://m.edsoo.ru/7f418a34" TargetMode="External"/><Relationship Id="rId73" Type="http://schemas.openxmlformats.org/officeDocument/2006/relationships/hyperlink" Target="https://m.edsoo.ru/7f41adc0" TargetMode="External"/><Relationship Id="rId78" Type="http://schemas.openxmlformats.org/officeDocument/2006/relationships/hyperlink" Target="https://m.edsoo.ru/7f41adc0" TargetMode="External"/><Relationship Id="rId81" Type="http://schemas.openxmlformats.org/officeDocument/2006/relationships/hyperlink" Target="https://m.edsoo.ru/7f41ac44" TargetMode="External"/><Relationship Id="rId86" Type="http://schemas.openxmlformats.org/officeDocument/2006/relationships/hyperlink" Target="https://m.edsoo.ru/7f41ac44" TargetMode="External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9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66</Pages>
  <Words>17392</Words>
  <Characters>99135</Characters>
  <Application>Microsoft Office Word</Application>
  <DocSecurity>0</DocSecurity>
  <Lines>826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2023-09-29T18:14:00Z</dcterms:created>
  <dcterms:modified xsi:type="dcterms:W3CDTF">2023-10-03T07:08:00Z</dcterms:modified>
</cp:coreProperties>
</file>